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4114" w14:textId="77777777" w:rsidR="00C01831" w:rsidRDefault="00000000">
      <w:pPr>
        <w:pStyle w:val="Heading1"/>
      </w:pPr>
      <w:r>
        <w:t>Event Support Breakdown by Ministry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6"/>
      </w:tblGrid>
      <w:tr w:rsidR="00C01831" w14:paraId="77627ADB" w14:textId="77777777">
        <w:tc>
          <w:tcPr>
            <w:tcW w:w="2160" w:type="dxa"/>
          </w:tcPr>
          <w:p w14:paraId="63E56685" w14:textId="77777777" w:rsidR="00C01831" w:rsidRDefault="00000000">
            <w:r>
              <w:t>Ministry</w:t>
            </w:r>
          </w:p>
        </w:tc>
        <w:tc>
          <w:tcPr>
            <w:tcW w:w="2160" w:type="dxa"/>
          </w:tcPr>
          <w:p w14:paraId="729AD661" w14:textId="77777777" w:rsidR="00C01831" w:rsidRDefault="00000000">
            <w:r>
              <w:t>Tier 1 (Full Support)</w:t>
            </w:r>
          </w:p>
        </w:tc>
        <w:tc>
          <w:tcPr>
            <w:tcW w:w="2160" w:type="dxa"/>
          </w:tcPr>
          <w:p w14:paraId="391F2DD1" w14:textId="77777777" w:rsidR="00C01831" w:rsidRDefault="00000000">
            <w:r>
              <w:t>Tier 2 (Some Support)</w:t>
            </w:r>
          </w:p>
        </w:tc>
        <w:tc>
          <w:tcPr>
            <w:tcW w:w="2160" w:type="dxa"/>
          </w:tcPr>
          <w:p w14:paraId="7C2D7806" w14:textId="77777777" w:rsidR="00C01831" w:rsidRDefault="00000000">
            <w:r>
              <w:t>Tier 3 (Limited Support)</w:t>
            </w:r>
          </w:p>
        </w:tc>
      </w:tr>
      <w:tr w:rsidR="00C01831" w14:paraId="397CF555" w14:textId="77777777">
        <w:tc>
          <w:tcPr>
            <w:tcW w:w="2160" w:type="dxa"/>
          </w:tcPr>
          <w:p w14:paraId="18102D5B" w14:textId="77777777" w:rsidR="00C01831" w:rsidRDefault="00000000">
            <w:r>
              <w:t>Communications</w:t>
            </w:r>
          </w:p>
        </w:tc>
        <w:tc>
          <w:tcPr>
            <w:tcW w:w="2160" w:type="dxa"/>
          </w:tcPr>
          <w:p w14:paraId="3FA8B109" w14:textId="630CEBFA" w:rsidR="00C01831" w:rsidRDefault="00000000">
            <w:r>
              <w:t xml:space="preserve">Announcements, bulletins, social media, print materials, and </w:t>
            </w:r>
            <w:r w:rsidR="00BB3724">
              <w:t xml:space="preserve">full </w:t>
            </w:r>
            <w:r>
              <w:t>event coordination</w:t>
            </w:r>
            <w:r w:rsidR="00BB3724">
              <w:t xml:space="preserve">, </w:t>
            </w:r>
            <w:r w:rsidR="00BB3724">
              <w:t>Hero Button, .INFO page, video/photo coverage,</w:t>
            </w:r>
          </w:p>
        </w:tc>
        <w:tc>
          <w:tcPr>
            <w:tcW w:w="2160" w:type="dxa"/>
          </w:tcPr>
          <w:p w14:paraId="459C69DB" w14:textId="02768EE7" w:rsidR="00C01831" w:rsidRDefault="00485A33">
            <w:r>
              <w:t xml:space="preserve">Possible </w:t>
            </w:r>
            <w:r w:rsidR="00000000">
              <w:t>Stage announcements, bulletins, Hero Button, .INFO page, video/photo coverage, print material, pre-event coordination</w:t>
            </w:r>
            <w:r w:rsidR="00916CDE">
              <w:t xml:space="preserve">. No day of. </w:t>
            </w:r>
          </w:p>
        </w:tc>
        <w:tc>
          <w:tcPr>
            <w:tcW w:w="2160" w:type="dxa"/>
          </w:tcPr>
          <w:p w14:paraId="1C95CA42" w14:textId="36D1E3B0" w:rsidR="00C01831" w:rsidRDefault="00000000">
            <w:r>
              <w:t>Print material, calendar updates, Hero Button, .INFO page</w:t>
            </w:r>
            <w:r w:rsidR="003F3E02">
              <w:t xml:space="preserve">, Ministry is responsible for full event coordination. </w:t>
            </w:r>
          </w:p>
        </w:tc>
      </w:tr>
      <w:tr w:rsidR="00C01831" w14:paraId="5022957C" w14:textId="77777777">
        <w:tc>
          <w:tcPr>
            <w:tcW w:w="2160" w:type="dxa"/>
          </w:tcPr>
          <w:p w14:paraId="09DC8FEE" w14:textId="77777777" w:rsidR="00C01831" w:rsidRDefault="00000000">
            <w:r>
              <w:t>Creative</w:t>
            </w:r>
          </w:p>
        </w:tc>
        <w:tc>
          <w:tcPr>
            <w:tcW w:w="2160" w:type="dxa"/>
          </w:tcPr>
          <w:p w14:paraId="6D8A4CF7" w14:textId="137C701D" w:rsidR="00C01831" w:rsidRDefault="00000000">
            <w:r>
              <w:t xml:space="preserve">Lighting, camera operations, </w:t>
            </w:r>
            <w:r w:rsidR="003F3E02">
              <w:t>Vocals and band (</w:t>
            </w:r>
            <w:r>
              <w:t>worship</w:t>
            </w:r>
            <w:r w:rsidR="003F3E02">
              <w:t>)</w:t>
            </w:r>
            <w:r>
              <w:t>, multimedia</w:t>
            </w:r>
            <w:r w:rsidR="003F3E02">
              <w:t xml:space="preserve">, FOH </w:t>
            </w:r>
          </w:p>
        </w:tc>
        <w:tc>
          <w:tcPr>
            <w:tcW w:w="2160" w:type="dxa"/>
          </w:tcPr>
          <w:p w14:paraId="6DB77FB6" w14:textId="77777777" w:rsidR="00C01831" w:rsidRDefault="00000000">
            <w:r>
              <w:t>Lighting, FOH support, worship vocals and musicians, slides</w:t>
            </w:r>
          </w:p>
        </w:tc>
        <w:tc>
          <w:tcPr>
            <w:tcW w:w="2160" w:type="dxa"/>
          </w:tcPr>
          <w:p w14:paraId="33AB5D2F" w14:textId="77777777" w:rsidR="00C01831" w:rsidRDefault="00000000">
            <w:r>
              <w:t>No standard support (available upon request)</w:t>
            </w:r>
          </w:p>
        </w:tc>
      </w:tr>
      <w:tr w:rsidR="00C01831" w14:paraId="72019B23" w14:textId="77777777">
        <w:tc>
          <w:tcPr>
            <w:tcW w:w="2160" w:type="dxa"/>
          </w:tcPr>
          <w:p w14:paraId="59CDA5D7" w14:textId="77777777" w:rsidR="00C01831" w:rsidRDefault="00000000">
            <w:r>
              <w:t>Facilities</w:t>
            </w:r>
          </w:p>
        </w:tc>
        <w:tc>
          <w:tcPr>
            <w:tcW w:w="2160" w:type="dxa"/>
          </w:tcPr>
          <w:p w14:paraId="4160033F" w14:textId="3806FEEC" w:rsidR="00C01831" w:rsidRDefault="00000000">
            <w:r>
              <w:t>Room setup and cleaning</w:t>
            </w:r>
            <w:r w:rsidR="003F3E02">
              <w:t xml:space="preserve"> </w:t>
            </w:r>
            <w:r w:rsidR="003F3E02">
              <w:t>(pre, during, and post-event)</w:t>
            </w:r>
          </w:p>
        </w:tc>
        <w:tc>
          <w:tcPr>
            <w:tcW w:w="2160" w:type="dxa"/>
          </w:tcPr>
          <w:p w14:paraId="1B694F12" w14:textId="77777777" w:rsidR="00C01831" w:rsidRDefault="00000000">
            <w:r>
              <w:t>Room setup, cleaning (pre, during, and post-event)</w:t>
            </w:r>
          </w:p>
        </w:tc>
        <w:tc>
          <w:tcPr>
            <w:tcW w:w="2160" w:type="dxa"/>
          </w:tcPr>
          <w:p w14:paraId="320B2E72" w14:textId="77777777" w:rsidR="00C01831" w:rsidRDefault="00000000">
            <w:r>
              <w:t>Room setup, cleaning (pre, during, and post-event)</w:t>
            </w:r>
          </w:p>
        </w:tc>
      </w:tr>
      <w:tr w:rsidR="00C01831" w14:paraId="46CAB603" w14:textId="77777777">
        <w:tc>
          <w:tcPr>
            <w:tcW w:w="2160" w:type="dxa"/>
          </w:tcPr>
          <w:p w14:paraId="42A971BF" w14:textId="77777777" w:rsidR="00C01831" w:rsidRDefault="00000000">
            <w:r>
              <w:t>Guest Experience</w:t>
            </w:r>
          </w:p>
        </w:tc>
        <w:tc>
          <w:tcPr>
            <w:tcW w:w="2160" w:type="dxa"/>
          </w:tcPr>
          <w:p w14:paraId="797D72BE" w14:textId="4FE82746" w:rsidR="00C01831" w:rsidRDefault="00000000">
            <w:r>
              <w:t>Ushers, greeters, parking, first/next steps teams</w:t>
            </w:r>
            <w:r w:rsidR="003F3E02">
              <w:t xml:space="preserve">, baptism team </w:t>
            </w:r>
          </w:p>
        </w:tc>
        <w:tc>
          <w:tcPr>
            <w:tcW w:w="2160" w:type="dxa"/>
          </w:tcPr>
          <w:p w14:paraId="5CA7D25E" w14:textId="176C18AD" w:rsidR="00C01831" w:rsidRDefault="00000000">
            <w:r>
              <w:t>No standard support (available upon request</w:t>
            </w:r>
            <w:r w:rsidR="00FD560D">
              <w:t>/not guaranteed</w:t>
            </w:r>
            <w:r>
              <w:t>)</w:t>
            </w:r>
          </w:p>
        </w:tc>
        <w:tc>
          <w:tcPr>
            <w:tcW w:w="2160" w:type="dxa"/>
          </w:tcPr>
          <w:p w14:paraId="2D3E36D8" w14:textId="18378545" w:rsidR="00C01831" w:rsidRDefault="00000000">
            <w:r>
              <w:t>No standard support</w:t>
            </w:r>
            <w:r w:rsidR="003F3E02">
              <w:t>.</w:t>
            </w:r>
          </w:p>
        </w:tc>
      </w:tr>
      <w:tr w:rsidR="00C01831" w14:paraId="31109B6A" w14:textId="77777777">
        <w:tc>
          <w:tcPr>
            <w:tcW w:w="2160" w:type="dxa"/>
          </w:tcPr>
          <w:p w14:paraId="69B57E1C" w14:textId="77777777" w:rsidR="00C01831" w:rsidRDefault="00000000">
            <w:r>
              <w:t>Hospitality</w:t>
            </w:r>
          </w:p>
        </w:tc>
        <w:tc>
          <w:tcPr>
            <w:tcW w:w="2160" w:type="dxa"/>
          </w:tcPr>
          <w:p w14:paraId="72B3DD06" w14:textId="7261B19A" w:rsidR="00C01831" w:rsidRDefault="00000000">
            <w:r>
              <w:t>Full meal, snacks, drinks</w:t>
            </w:r>
            <w:r w:rsidR="003F3E02">
              <w:t xml:space="preserve">, </w:t>
            </w:r>
            <w:r w:rsidR="003F3E02">
              <w:t>volunteers and attendees</w:t>
            </w:r>
            <w:r w:rsidR="003F3E02">
              <w:t xml:space="preserve"> </w:t>
            </w:r>
          </w:p>
        </w:tc>
        <w:tc>
          <w:tcPr>
            <w:tcW w:w="2160" w:type="dxa"/>
          </w:tcPr>
          <w:p w14:paraId="79331BBF" w14:textId="35629F8D" w:rsidR="00C01831" w:rsidRDefault="00000000">
            <w:r>
              <w:t>Snacks, soda, and water for volunteers and attendees</w:t>
            </w:r>
            <w:r w:rsidR="00DF0D68">
              <w:t xml:space="preserve"> (MA) </w:t>
            </w:r>
          </w:p>
        </w:tc>
        <w:tc>
          <w:tcPr>
            <w:tcW w:w="2160" w:type="dxa"/>
          </w:tcPr>
          <w:p w14:paraId="38BC763C" w14:textId="760EDD35" w:rsidR="00C01831" w:rsidRDefault="00000000">
            <w:r>
              <w:t xml:space="preserve">Snacks, soda, and water for </w:t>
            </w:r>
            <w:r w:rsidR="00825DF0">
              <w:t xml:space="preserve">volunteers and </w:t>
            </w:r>
            <w:r>
              <w:t>attendees</w:t>
            </w:r>
            <w:r w:rsidR="00825DF0">
              <w:t xml:space="preserve"> (MA)</w:t>
            </w:r>
          </w:p>
        </w:tc>
      </w:tr>
      <w:tr w:rsidR="00C01831" w14:paraId="6B3257A7" w14:textId="77777777">
        <w:tc>
          <w:tcPr>
            <w:tcW w:w="2160" w:type="dxa"/>
          </w:tcPr>
          <w:p w14:paraId="6526ED26" w14:textId="77777777" w:rsidR="00C01831" w:rsidRDefault="00000000">
            <w:r>
              <w:t>Finance</w:t>
            </w:r>
          </w:p>
        </w:tc>
        <w:tc>
          <w:tcPr>
            <w:tcW w:w="2160" w:type="dxa"/>
          </w:tcPr>
          <w:p w14:paraId="2164BB20" w14:textId="51A26FC3" w:rsidR="00C01831" w:rsidRDefault="00000000">
            <w:r>
              <w:t>PFP, COI, check requests</w:t>
            </w:r>
          </w:p>
        </w:tc>
        <w:tc>
          <w:tcPr>
            <w:tcW w:w="2160" w:type="dxa"/>
          </w:tcPr>
          <w:p w14:paraId="306B78D1" w14:textId="7AFCDC75" w:rsidR="00C01831" w:rsidRDefault="00000000">
            <w:r>
              <w:t>PFP, COI, check requests</w:t>
            </w:r>
          </w:p>
        </w:tc>
        <w:tc>
          <w:tcPr>
            <w:tcW w:w="2160" w:type="dxa"/>
          </w:tcPr>
          <w:p w14:paraId="2606BAA0" w14:textId="45C03D4F" w:rsidR="00C01831" w:rsidRDefault="00000000">
            <w:r>
              <w:t xml:space="preserve">PFP, </w:t>
            </w:r>
            <w:r w:rsidR="00300788">
              <w:t>COI</w:t>
            </w:r>
            <w:r w:rsidR="006D0B23">
              <w:t xml:space="preserve">, </w:t>
            </w:r>
            <w:r>
              <w:t>check requests, pre-purchases</w:t>
            </w:r>
          </w:p>
        </w:tc>
      </w:tr>
      <w:tr w:rsidR="00C01831" w14:paraId="21C823D3" w14:textId="77777777">
        <w:tc>
          <w:tcPr>
            <w:tcW w:w="2160" w:type="dxa"/>
          </w:tcPr>
          <w:p w14:paraId="05597F1C" w14:textId="77777777" w:rsidR="00C01831" w:rsidRDefault="00000000">
            <w:r>
              <w:t>Security</w:t>
            </w:r>
          </w:p>
        </w:tc>
        <w:tc>
          <w:tcPr>
            <w:tcW w:w="2160" w:type="dxa"/>
          </w:tcPr>
          <w:p w14:paraId="556DF5C4" w14:textId="4CA5080C" w:rsidR="00C01831" w:rsidRDefault="00000000">
            <w:r>
              <w:t>Chandler Police &amp; security staff</w:t>
            </w:r>
            <w:r w:rsidR="003C4AFA">
              <w:t xml:space="preserve"> </w:t>
            </w:r>
            <w:r w:rsidR="00A42A20">
              <w:t xml:space="preserve">(for any event with children under 18) </w:t>
            </w:r>
          </w:p>
        </w:tc>
        <w:tc>
          <w:tcPr>
            <w:tcW w:w="2160" w:type="dxa"/>
          </w:tcPr>
          <w:p w14:paraId="767A3A90" w14:textId="042E1C26" w:rsidR="00C01831" w:rsidRDefault="00000000">
            <w:r>
              <w:t>No standard security support</w:t>
            </w:r>
            <w:r w:rsidR="00A42A20">
              <w:t xml:space="preserve"> (</w:t>
            </w:r>
            <w:r w:rsidR="00A42A20">
              <w:t>for any event with children under 18)</w:t>
            </w:r>
          </w:p>
        </w:tc>
        <w:tc>
          <w:tcPr>
            <w:tcW w:w="2160" w:type="dxa"/>
          </w:tcPr>
          <w:p w14:paraId="4A25A8C3" w14:textId="77777777" w:rsidR="00C01831" w:rsidRDefault="00000000">
            <w:r>
              <w:t>No standard security support</w:t>
            </w:r>
          </w:p>
        </w:tc>
      </w:tr>
      <w:tr w:rsidR="00C01831" w14:paraId="683452AD" w14:textId="77777777">
        <w:tc>
          <w:tcPr>
            <w:tcW w:w="2160" w:type="dxa"/>
          </w:tcPr>
          <w:p w14:paraId="1613071C" w14:textId="77777777" w:rsidR="00C01831" w:rsidRDefault="00000000">
            <w:r>
              <w:t>Staff Support</w:t>
            </w:r>
          </w:p>
        </w:tc>
        <w:tc>
          <w:tcPr>
            <w:tcW w:w="2160" w:type="dxa"/>
          </w:tcPr>
          <w:p w14:paraId="73046C26" w14:textId="77777777" w:rsidR="00C01831" w:rsidRDefault="00000000">
            <w:r>
              <w:t>All staff required to attend and participate</w:t>
            </w:r>
          </w:p>
        </w:tc>
        <w:tc>
          <w:tcPr>
            <w:tcW w:w="2160" w:type="dxa"/>
          </w:tcPr>
          <w:p w14:paraId="0BB5E9BD" w14:textId="77777777" w:rsidR="00C01831" w:rsidRDefault="00000000">
            <w:r>
              <w:t>Director &amp; Admin from the ministry required to attend</w:t>
            </w:r>
          </w:p>
        </w:tc>
        <w:tc>
          <w:tcPr>
            <w:tcW w:w="2160" w:type="dxa"/>
          </w:tcPr>
          <w:p w14:paraId="5CD4BBC5" w14:textId="77777777" w:rsidR="00C01831" w:rsidRDefault="00000000">
            <w:r>
              <w:t>Director &amp; Admin responsible for event</w:t>
            </w:r>
          </w:p>
        </w:tc>
      </w:tr>
      <w:tr w:rsidR="00C01831" w14:paraId="10D1D0F5" w14:textId="77777777">
        <w:tc>
          <w:tcPr>
            <w:tcW w:w="2160" w:type="dxa"/>
          </w:tcPr>
          <w:p w14:paraId="3A549615" w14:textId="77777777" w:rsidR="00C01831" w:rsidRDefault="00000000">
            <w:r>
              <w:t>Childcare</w:t>
            </w:r>
          </w:p>
        </w:tc>
        <w:tc>
          <w:tcPr>
            <w:tcW w:w="2160" w:type="dxa"/>
          </w:tcPr>
          <w:p w14:paraId="5A0E784C" w14:textId="77777777" w:rsidR="00C01831" w:rsidRDefault="00000000">
            <w:r>
              <w:t>Full childcare with programming &amp; food</w:t>
            </w:r>
          </w:p>
        </w:tc>
        <w:tc>
          <w:tcPr>
            <w:tcW w:w="2160" w:type="dxa"/>
          </w:tcPr>
          <w:p w14:paraId="7829DF30" w14:textId="77777777" w:rsidR="00C01831" w:rsidRDefault="00000000">
            <w:r>
              <w:t>Full childcare with programming &amp; food</w:t>
            </w:r>
          </w:p>
        </w:tc>
        <w:tc>
          <w:tcPr>
            <w:tcW w:w="2160" w:type="dxa"/>
          </w:tcPr>
          <w:p w14:paraId="79641DA2" w14:textId="77777777" w:rsidR="00C01831" w:rsidRDefault="00000000">
            <w:r>
              <w:t>Full childcare with programming &amp; food (upon request)</w:t>
            </w:r>
          </w:p>
        </w:tc>
      </w:tr>
    </w:tbl>
    <w:p w14:paraId="5C49F948" w14:textId="77777777" w:rsidR="00A65961" w:rsidRDefault="00A65961"/>
    <w:sectPr w:rsidR="00A659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0099752">
    <w:abstractNumId w:val="8"/>
  </w:num>
  <w:num w:numId="2" w16cid:durableId="292178557">
    <w:abstractNumId w:val="6"/>
  </w:num>
  <w:num w:numId="3" w16cid:durableId="833958919">
    <w:abstractNumId w:val="5"/>
  </w:num>
  <w:num w:numId="4" w16cid:durableId="1265111889">
    <w:abstractNumId w:val="4"/>
  </w:num>
  <w:num w:numId="5" w16cid:durableId="1249729934">
    <w:abstractNumId w:val="7"/>
  </w:num>
  <w:num w:numId="6" w16cid:durableId="1312321105">
    <w:abstractNumId w:val="3"/>
  </w:num>
  <w:num w:numId="7" w16cid:durableId="152258075">
    <w:abstractNumId w:val="2"/>
  </w:num>
  <w:num w:numId="8" w16cid:durableId="1111978449">
    <w:abstractNumId w:val="1"/>
  </w:num>
  <w:num w:numId="9" w16cid:durableId="209658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F08"/>
    <w:rsid w:val="0006063C"/>
    <w:rsid w:val="0015074B"/>
    <w:rsid w:val="0029639D"/>
    <w:rsid w:val="00300788"/>
    <w:rsid w:val="00326F90"/>
    <w:rsid w:val="003C4AFA"/>
    <w:rsid w:val="003F3E02"/>
    <w:rsid w:val="00485A33"/>
    <w:rsid w:val="006D0B23"/>
    <w:rsid w:val="00825DF0"/>
    <w:rsid w:val="008B1672"/>
    <w:rsid w:val="00916CDE"/>
    <w:rsid w:val="00A42A20"/>
    <w:rsid w:val="00A65961"/>
    <w:rsid w:val="00AA1D8D"/>
    <w:rsid w:val="00B47730"/>
    <w:rsid w:val="00BB3724"/>
    <w:rsid w:val="00C01831"/>
    <w:rsid w:val="00CB0664"/>
    <w:rsid w:val="00DF0D68"/>
    <w:rsid w:val="00E176A8"/>
    <w:rsid w:val="00FC693F"/>
    <w:rsid w:val="00FD559A"/>
    <w:rsid w:val="00FD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B34C1"/>
  <w14:defaultImageDpi w14:val="300"/>
  <w15:docId w15:val="{445FEE89-F6D1-3A40-9ABF-5660F4CB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Giselle Kirma</cp:lastModifiedBy>
  <cp:revision>15</cp:revision>
  <dcterms:created xsi:type="dcterms:W3CDTF">2025-02-11T22:18:00Z</dcterms:created>
  <dcterms:modified xsi:type="dcterms:W3CDTF">2025-02-18T22:17:00Z</dcterms:modified>
  <cp:category/>
</cp:coreProperties>
</file>